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1782" w:rsidRDefault="00E91832" w:rsidP="00E91832">
      <w:pPr>
        <w:jc w:val="center"/>
        <w:rPr>
          <w:rFonts w:ascii="Arial" w:hAnsi="Arial" w:cs="Arial"/>
          <w:b/>
          <w:bCs/>
          <w:sz w:val="24"/>
          <w:szCs w:val="24"/>
        </w:rPr>
      </w:pPr>
      <w:r w:rsidRPr="003252BF">
        <w:rPr>
          <w:rFonts w:ascii="Arial" w:hAnsi="Arial" w:cs="Arial"/>
          <w:b/>
          <w:bCs/>
          <w:sz w:val="24"/>
          <w:szCs w:val="24"/>
        </w:rPr>
        <w:t>Urgent Treatment Centre</w:t>
      </w:r>
      <w:r w:rsidR="00435AC7">
        <w:rPr>
          <w:rFonts w:ascii="Arial" w:hAnsi="Arial" w:cs="Arial"/>
          <w:b/>
          <w:bCs/>
          <w:sz w:val="24"/>
          <w:szCs w:val="24"/>
        </w:rPr>
        <w:t xml:space="preserve"> (UTC)</w:t>
      </w:r>
    </w:p>
    <w:p w:rsidR="00435AC7" w:rsidRPr="00435AC7" w:rsidRDefault="00435AC7" w:rsidP="00E91832">
      <w:pPr>
        <w:jc w:val="center"/>
        <w:rPr>
          <w:rFonts w:ascii="Arial" w:hAnsi="Arial" w:cs="Arial"/>
          <w:b/>
          <w:bCs/>
          <w:sz w:val="24"/>
          <w:szCs w:val="24"/>
        </w:rPr>
      </w:pPr>
      <w:r w:rsidRPr="00435AC7">
        <w:rPr>
          <w:rFonts w:ascii="Arial" w:hAnsi="Arial" w:cs="Arial"/>
          <w:b/>
          <w:bCs/>
          <w:color w:val="212B32"/>
          <w:sz w:val="24"/>
          <w:szCs w:val="24"/>
          <w:shd w:val="clear" w:color="auto" w:fill="FFFFFF"/>
        </w:rPr>
        <w:t>Seaton House</w:t>
      </w:r>
      <w:r w:rsidRPr="00435AC7">
        <w:rPr>
          <w:rFonts w:ascii="Arial" w:hAnsi="Arial" w:cs="Arial"/>
          <w:b/>
          <w:bCs/>
          <w:color w:val="212B32"/>
          <w:sz w:val="24"/>
          <w:szCs w:val="24"/>
        </w:rPr>
        <w:br/>
      </w:r>
      <w:r w:rsidRPr="00435AC7">
        <w:rPr>
          <w:rFonts w:ascii="Arial" w:hAnsi="Arial" w:cs="Arial"/>
          <w:b/>
          <w:bCs/>
          <w:color w:val="212B32"/>
          <w:sz w:val="24"/>
          <w:szCs w:val="24"/>
          <w:shd w:val="clear" w:color="auto" w:fill="FFFFFF"/>
        </w:rPr>
        <w:t>City Link</w:t>
      </w:r>
      <w:r w:rsidRPr="00435AC7">
        <w:rPr>
          <w:rFonts w:ascii="Arial" w:hAnsi="Arial" w:cs="Arial"/>
          <w:b/>
          <w:bCs/>
          <w:color w:val="212B32"/>
          <w:sz w:val="24"/>
          <w:szCs w:val="24"/>
        </w:rPr>
        <w:br/>
      </w:r>
      <w:r w:rsidRPr="00435AC7">
        <w:rPr>
          <w:rFonts w:ascii="Arial" w:hAnsi="Arial" w:cs="Arial"/>
          <w:b/>
          <w:bCs/>
          <w:color w:val="212B32"/>
          <w:sz w:val="24"/>
          <w:szCs w:val="24"/>
          <w:shd w:val="clear" w:color="auto" w:fill="FFFFFF"/>
        </w:rPr>
        <w:t>Nottingham</w:t>
      </w:r>
      <w:r w:rsidRPr="00435AC7">
        <w:rPr>
          <w:rFonts w:ascii="Arial" w:hAnsi="Arial" w:cs="Arial"/>
          <w:b/>
          <w:bCs/>
          <w:color w:val="212B32"/>
          <w:sz w:val="24"/>
          <w:szCs w:val="24"/>
        </w:rPr>
        <w:br/>
      </w:r>
      <w:r w:rsidRPr="00435AC7">
        <w:rPr>
          <w:rFonts w:ascii="Arial" w:hAnsi="Arial" w:cs="Arial"/>
          <w:b/>
          <w:bCs/>
          <w:color w:val="212B32"/>
          <w:sz w:val="24"/>
          <w:szCs w:val="24"/>
          <w:shd w:val="clear" w:color="auto" w:fill="FFFFFF"/>
        </w:rPr>
        <w:t>Nottinghamshire</w:t>
      </w:r>
      <w:r w:rsidRPr="00435AC7">
        <w:rPr>
          <w:rFonts w:ascii="Arial" w:hAnsi="Arial" w:cs="Arial"/>
          <w:b/>
          <w:bCs/>
          <w:color w:val="212B32"/>
          <w:sz w:val="24"/>
          <w:szCs w:val="24"/>
        </w:rPr>
        <w:br/>
      </w:r>
      <w:r w:rsidRPr="00435AC7">
        <w:rPr>
          <w:rFonts w:ascii="Arial" w:hAnsi="Arial" w:cs="Arial"/>
          <w:b/>
          <w:bCs/>
          <w:color w:val="212B32"/>
          <w:sz w:val="24"/>
          <w:szCs w:val="24"/>
          <w:shd w:val="clear" w:color="auto" w:fill="FFFFFF"/>
        </w:rPr>
        <w:t>NG2 4LA</w:t>
      </w:r>
    </w:p>
    <w:p w:rsidR="00E91832" w:rsidRDefault="003252BF" w:rsidP="003252BF">
      <w:pPr>
        <w:rPr>
          <w:rFonts w:ascii="Arial" w:hAnsi="Arial" w:cs="Arial"/>
          <w:b/>
          <w:bCs/>
          <w:sz w:val="24"/>
          <w:szCs w:val="24"/>
        </w:rPr>
      </w:pPr>
      <w:r w:rsidRPr="003252BF">
        <w:rPr>
          <w:rFonts w:ascii="Arial" w:hAnsi="Arial" w:cs="Arial"/>
          <w:b/>
          <w:bCs/>
          <w:sz w:val="24"/>
          <w:szCs w:val="24"/>
        </w:rPr>
        <w:t xml:space="preserve">Meet and greet </w:t>
      </w:r>
      <w:r w:rsidR="00E91832" w:rsidRPr="003252BF">
        <w:rPr>
          <w:rFonts w:ascii="Arial" w:hAnsi="Arial" w:cs="Arial"/>
          <w:b/>
          <w:bCs/>
          <w:sz w:val="24"/>
          <w:szCs w:val="24"/>
        </w:rPr>
        <w:t xml:space="preserve">Volunteer role </w:t>
      </w:r>
    </w:p>
    <w:p w:rsidR="003252BF" w:rsidRPr="003252BF" w:rsidRDefault="003252BF" w:rsidP="003252BF">
      <w:pPr>
        <w:rPr>
          <w:rFonts w:ascii="Arial" w:hAnsi="Arial" w:cs="Arial"/>
          <w:b/>
          <w:bCs/>
          <w:sz w:val="24"/>
          <w:szCs w:val="24"/>
        </w:rPr>
      </w:pPr>
      <w:r w:rsidRPr="003252BF">
        <w:rPr>
          <w:rFonts w:ascii="Arial" w:hAnsi="Arial" w:cs="Arial"/>
          <w:b/>
          <w:bCs/>
          <w:sz w:val="24"/>
          <w:szCs w:val="24"/>
        </w:rPr>
        <w:t>Role Description:</w:t>
      </w:r>
      <w:r w:rsidRPr="003252BF">
        <w:rPr>
          <w:rFonts w:ascii="Arial" w:hAnsi="Arial" w:cs="Arial"/>
          <w:sz w:val="24"/>
          <w:szCs w:val="24"/>
        </w:rPr>
        <w:t xml:space="preserve"> Our </w:t>
      </w:r>
      <w:r>
        <w:rPr>
          <w:rFonts w:ascii="Arial" w:hAnsi="Arial" w:cs="Arial"/>
          <w:sz w:val="24"/>
          <w:szCs w:val="24"/>
        </w:rPr>
        <w:t xml:space="preserve">Urgent Treatment Centre </w:t>
      </w:r>
      <w:r w:rsidR="00435AC7">
        <w:rPr>
          <w:rFonts w:ascii="Arial" w:hAnsi="Arial" w:cs="Arial"/>
          <w:sz w:val="24"/>
          <w:szCs w:val="24"/>
        </w:rPr>
        <w:t xml:space="preserve">(UTC) </w:t>
      </w:r>
      <w:r w:rsidRPr="003252BF">
        <w:rPr>
          <w:rFonts w:ascii="Arial" w:hAnsi="Arial" w:cs="Arial"/>
          <w:sz w:val="24"/>
          <w:szCs w:val="24"/>
        </w:rPr>
        <w:t xml:space="preserve">needs friendly volunteers to assist our patients </w:t>
      </w:r>
      <w:r>
        <w:rPr>
          <w:rFonts w:ascii="Arial" w:hAnsi="Arial" w:cs="Arial"/>
          <w:sz w:val="24"/>
          <w:szCs w:val="24"/>
        </w:rPr>
        <w:t>who are attending our Urgent Treatment Centre for an urgent condition.</w:t>
      </w:r>
    </w:p>
    <w:p w:rsidR="00E91832" w:rsidRPr="003252BF" w:rsidRDefault="003252BF">
      <w:pPr>
        <w:rPr>
          <w:rFonts w:ascii="Arial" w:hAnsi="Arial" w:cs="Arial"/>
          <w:sz w:val="24"/>
          <w:szCs w:val="24"/>
        </w:rPr>
      </w:pPr>
      <w:r w:rsidRPr="003252BF">
        <w:rPr>
          <w:rFonts w:ascii="Arial" w:hAnsi="Arial" w:cs="Arial"/>
          <w:b/>
          <w:bCs/>
          <w:sz w:val="24"/>
          <w:szCs w:val="24"/>
        </w:rPr>
        <w:t>Time Commitment</w:t>
      </w:r>
      <w:r w:rsidRPr="003252BF">
        <w:rPr>
          <w:rFonts w:ascii="Arial" w:hAnsi="Arial" w:cs="Arial"/>
          <w:sz w:val="24"/>
          <w:szCs w:val="24"/>
        </w:rPr>
        <w:t xml:space="preserve">: </w:t>
      </w:r>
      <w:r>
        <w:rPr>
          <w:rFonts w:ascii="Arial" w:hAnsi="Arial" w:cs="Arial"/>
          <w:sz w:val="24"/>
          <w:szCs w:val="24"/>
        </w:rPr>
        <w:t xml:space="preserve">2 - </w:t>
      </w:r>
      <w:r w:rsidRPr="003252BF">
        <w:rPr>
          <w:rFonts w:ascii="Arial" w:hAnsi="Arial" w:cs="Arial"/>
          <w:sz w:val="24"/>
          <w:szCs w:val="24"/>
        </w:rPr>
        <w:t xml:space="preserve">4 hours, </w:t>
      </w:r>
      <w:r>
        <w:rPr>
          <w:rFonts w:ascii="Arial" w:hAnsi="Arial" w:cs="Arial"/>
          <w:sz w:val="24"/>
          <w:szCs w:val="24"/>
        </w:rPr>
        <w:t xml:space="preserve">any </w:t>
      </w:r>
      <w:r w:rsidRPr="003252BF">
        <w:rPr>
          <w:rFonts w:ascii="Arial" w:hAnsi="Arial" w:cs="Arial"/>
          <w:sz w:val="24"/>
          <w:szCs w:val="24"/>
        </w:rPr>
        <w:t>morning or afternoon</w:t>
      </w:r>
      <w:r>
        <w:rPr>
          <w:rFonts w:ascii="Arial" w:hAnsi="Arial" w:cs="Arial"/>
          <w:sz w:val="24"/>
          <w:szCs w:val="24"/>
        </w:rPr>
        <w:t xml:space="preserve"> or evening,</w:t>
      </w:r>
      <w:r w:rsidRPr="003252BF">
        <w:rPr>
          <w:rFonts w:ascii="Arial" w:hAnsi="Arial" w:cs="Arial"/>
          <w:sz w:val="24"/>
          <w:szCs w:val="24"/>
        </w:rPr>
        <w:t xml:space="preserve"> </w:t>
      </w:r>
      <w:r>
        <w:rPr>
          <w:rFonts w:ascii="Arial" w:hAnsi="Arial" w:cs="Arial"/>
          <w:sz w:val="24"/>
          <w:szCs w:val="24"/>
        </w:rPr>
        <w:t>Monday to Sunday from 8am to 8pm</w:t>
      </w:r>
    </w:p>
    <w:p w:rsidR="003252BF" w:rsidRDefault="003252BF" w:rsidP="003252BF">
      <w:pPr>
        <w:spacing w:after="0"/>
        <w:rPr>
          <w:rFonts w:ascii="Arial" w:hAnsi="Arial" w:cs="Arial"/>
          <w:b/>
          <w:bCs/>
          <w:sz w:val="24"/>
          <w:szCs w:val="24"/>
        </w:rPr>
      </w:pPr>
      <w:r w:rsidRPr="003252BF">
        <w:rPr>
          <w:rFonts w:ascii="Arial" w:hAnsi="Arial" w:cs="Arial"/>
          <w:b/>
          <w:bCs/>
          <w:sz w:val="24"/>
          <w:szCs w:val="24"/>
        </w:rPr>
        <w:t>Key task</w:t>
      </w:r>
      <w:r>
        <w:rPr>
          <w:rFonts w:ascii="Arial" w:hAnsi="Arial" w:cs="Arial"/>
          <w:b/>
          <w:bCs/>
          <w:sz w:val="24"/>
          <w:szCs w:val="24"/>
        </w:rPr>
        <w:t>s</w:t>
      </w:r>
      <w:r w:rsidRPr="003252BF">
        <w:rPr>
          <w:rFonts w:ascii="Arial" w:hAnsi="Arial" w:cs="Arial"/>
          <w:b/>
          <w:bCs/>
          <w:sz w:val="24"/>
          <w:szCs w:val="24"/>
        </w:rPr>
        <w:t>:</w:t>
      </w:r>
    </w:p>
    <w:p w:rsidR="003252BF" w:rsidRDefault="003252BF" w:rsidP="00435AC7">
      <w:pPr>
        <w:pStyle w:val="ListParagraph"/>
        <w:numPr>
          <w:ilvl w:val="0"/>
          <w:numId w:val="3"/>
        </w:numPr>
        <w:spacing w:after="0"/>
        <w:rPr>
          <w:rFonts w:ascii="Arial" w:hAnsi="Arial" w:cs="Arial"/>
          <w:sz w:val="24"/>
          <w:szCs w:val="24"/>
        </w:rPr>
      </w:pPr>
      <w:r w:rsidRPr="00435AC7">
        <w:rPr>
          <w:rFonts w:ascii="Arial" w:hAnsi="Arial" w:cs="Arial"/>
          <w:sz w:val="24"/>
          <w:szCs w:val="24"/>
        </w:rPr>
        <w:t xml:space="preserve">Greet patients on arrival to find out if they need assistance </w:t>
      </w:r>
    </w:p>
    <w:p w:rsidR="00A61E4C" w:rsidRPr="00A61E4C" w:rsidRDefault="00A61E4C" w:rsidP="00A61E4C">
      <w:pPr>
        <w:pStyle w:val="ListParagraph"/>
        <w:numPr>
          <w:ilvl w:val="0"/>
          <w:numId w:val="3"/>
        </w:numPr>
        <w:spacing w:after="0"/>
        <w:rPr>
          <w:rFonts w:ascii="Arial" w:hAnsi="Arial" w:cs="Arial"/>
          <w:sz w:val="24"/>
          <w:szCs w:val="24"/>
        </w:rPr>
      </w:pPr>
      <w:r w:rsidRPr="005E19B5">
        <w:rPr>
          <w:rFonts w:ascii="Arial" w:hAnsi="Arial" w:cs="Arial"/>
          <w:sz w:val="24"/>
          <w:szCs w:val="24"/>
        </w:rPr>
        <w:t xml:space="preserve">Responding to </w:t>
      </w:r>
      <w:r>
        <w:rPr>
          <w:rFonts w:ascii="Arial" w:hAnsi="Arial" w:cs="Arial"/>
          <w:sz w:val="24"/>
          <w:szCs w:val="24"/>
        </w:rPr>
        <w:t xml:space="preserve">all </w:t>
      </w:r>
      <w:r w:rsidRPr="005E19B5">
        <w:rPr>
          <w:rFonts w:ascii="Arial" w:hAnsi="Arial" w:cs="Arial"/>
          <w:sz w:val="24"/>
          <w:szCs w:val="24"/>
        </w:rPr>
        <w:t>enquiries in a polite manner and ensuring an appropriate response is initiated</w:t>
      </w:r>
    </w:p>
    <w:p w:rsidR="003252BF" w:rsidRPr="00435AC7" w:rsidRDefault="003252BF" w:rsidP="00435AC7">
      <w:pPr>
        <w:pStyle w:val="ListParagraph"/>
        <w:numPr>
          <w:ilvl w:val="0"/>
          <w:numId w:val="3"/>
        </w:numPr>
        <w:spacing w:after="0"/>
        <w:rPr>
          <w:rFonts w:ascii="Arial" w:hAnsi="Arial" w:cs="Arial"/>
          <w:sz w:val="24"/>
          <w:szCs w:val="24"/>
        </w:rPr>
      </w:pPr>
      <w:r w:rsidRPr="00435AC7">
        <w:rPr>
          <w:rFonts w:ascii="Arial" w:hAnsi="Arial" w:cs="Arial"/>
          <w:sz w:val="24"/>
          <w:szCs w:val="24"/>
        </w:rPr>
        <w:t xml:space="preserve">Direct patients to the reception desk </w:t>
      </w:r>
      <w:r w:rsidR="00435AC7">
        <w:rPr>
          <w:rFonts w:ascii="Arial" w:hAnsi="Arial" w:cs="Arial"/>
          <w:sz w:val="24"/>
          <w:szCs w:val="24"/>
        </w:rPr>
        <w:t xml:space="preserve">and to the clinic rooms </w:t>
      </w:r>
    </w:p>
    <w:p w:rsidR="003252BF" w:rsidRPr="00435AC7" w:rsidRDefault="00435AC7" w:rsidP="00435AC7">
      <w:pPr>
        <w:pStyle w:val="ListParagraph"/>
        <w:numPr>
          <w:ilvl w:val="0"/>
          <w:numId w:val="3"/>
        </w:numPr>
        <w:spacing w:after="0"/>
        <w:rPr>
          <w:rFonts w:ascii="Arial" w:hAnsi="Arial" w:cs="Arial"/>
          <w:sz w:val="24"/>
          <w:szCs w:val="24"/>
        </w:rPr>
      </w:pPr>
      <w:r w:rsidRPr="00435AC7">
        <w:rPr>
          <w:rFonts w:ascii="Arial" w:hAnsi="Arial" w:cs="Arial"/>
          <w:sz w:val="24"/>
          <w:szCs w:val="24"/>
        </w:rPr>
        <w:t>Be</w:t>
      </w:r>
      <w:r w:rsidR="003252BF" w:rsidRPr="00435AC7">
        <w:rPr>
          <w:rFonts w:ascii="Arial" w:hAnsi="Arial" w:cs="Arial"/>
          <w:sz w:val="24"/>
          <w:szCs w:val="24"/>
        </w:rPr>
        <w:t xml:space="preserve"> friendly and approachable - listen to patients and help them feel at ease</w:t>
      </w:r>
    </w:p>
    <w:p w:rsidR="003252BF" w:rsidRPr="00A61E4C" w:rsidRDefault="003252BF" w:rsidP="00435AC7">
      <w:pPr>
        <w:pStyle w:val="ListParagraph"/>
        <w:numPr>
          <w:ilvl w:val="0"/>
          <w:numId w:val="2"/>
        </w:numPr>
        <w:spacing w:after="0"/>
        <w:rPr>
          <w:rFonts w:ascii="Arial" w:hAnsi="Arial" w:cs="Arial"/>
          <w:b/>
          <w:bCs/>
          <w:sz w:val="24"/>
          <w:szCs w:val="24"/>
        </w:rPr>
      </w:pPr>
      <w:r w:rsidRPr="00435AC7">
        <w:rPr>
          <w:rFonts w:ascii="Arial" w:hAnsi="Arial" w:cs="Arial"/>
          <w:sz w:val="24"/>
          <w:szCs w:val="24"/>
        </w:rPr>
        <w:t xml:space="preserve">Assist patients complete the Friends and Family Test survey so that their voices can be heard </w:t>
      </w:r>
    </w:p>
    <w:p w:rsidR="00A61E4C" w:rsidRPr="00A61E4C" w:rsidRDefault="00A61E4C" w:rsidP="00A61E4C">
      <w:pPr>
        <w:pStyle w:val="ListParagraph"/>
        <w:numPr>
          <w:ilvl w:val="0"/>
          <w:numId w:val="2"/>
        </w:numPr>
        <w:spacing w:after="0"/>
        <w:rPr>
          <w:rFonts w:ascii="Arial" w:hAnsi="Arial" w:cs="Arial"/>
          <w:sz w:val="24"/>
          <w:szCs w:val="24"/>
        </w:rPr>
      </w:pPr>
      <w:r w:rsidRPr="005E19B5">
        <w:rPr>
          <w:rFonts w:ascii="Arial" w:hAnsi="Arial" w:cs="Arial"/>
          <w:sz w:val="24"/>
          <w:szCs w:val="24"/>
        </w:rPr>
        <w:t>Collation of patient packs/information</w:t>
      </w:r>
    </w:p>
    <w:p w:rsidR="003252BF" w:rsidRDefault="003252BF" w:rsidP="003252BF">
      <w:pPr>
        <w:spacing w:after="0"/>
        <w:rPr>
          <w:rFonts w:ascii="Arial" w:hAnsi="Arial" w:cs="Arial"/>
          <w:b/>
          <w:bCs/>
          <w:sz w:val="24"/>
          <w:szCs w:val="24"/>
        </w:rPr>
      </w:pPr>
    </w:p>
    <w:p w:rsidR="00E91832" w:rsidRPr="00E91832" w:rsidRDefault="00E91832">
      <w:pPr>
        <w:rPr>
          <w:rFonts w:ascii="Arial" w:hAnsi="Arial" w:cs="Arial"/>
          <w:sz w:val="24"/>
          <w:szCs w:val="24"/>
        </w:rPr>
      </w:pPr>
      <w:r w:rsidRPr="00435AC7">
        <w:rPr>
          <w:rFonts w:ascii="Arial" w:hAnsi="Arial" w:cs="Arial"/>
          <w:b/>
          <w:bCs/>
          <w:sz w:val="24"/>
          <w:szCs w:val="24"/>
        </w:rPr>
        <w:t>Would suit:</w:t>
      </w:r>
      <w:r w:rsidRPr="00E91832">
        <w:rPr>
          <w:rFonts w:ascii="Arial" w:hAnsi="Arial" w:cs="Arial"/>
          <w:sz w:val="24"/>
          <w:szCs w:val="24"/>
        </w:rPr>
        <w:t xml:space="preserve"> Someone who is outgoing, and a people person. Patience and empathy are essential qualities. </w:t>
      </w:r>
    </w:p>
    <w:p w:rsidR="00435AC7" w:rsidRDefault="00E91832" w:rsidP="00435AC7">
      <w:pPr>
        <w:spacing w:after="0"/>
        <w:rPr>
          <w:rFonts w:ascii="Arial" w:hAnsi="Arial" w:cs="Arial"/>
          <w:sz w:val="24"/>
          <w:szCs w:val="24"/>
        </w:rPr>
      </w:pPr>
      <w:r w:rsidRPr="00435AC7">
        <w:rPr>
          <w:rFonts w:ascii="Arial" w:hAnsi="Arial" w:cs="Arial"/>
          <w:b/>
          <w:bCs/>
          <w:sz w:val="24"/>
          <w:szCs w:val="24"/>
        </w:rPr>
        <w:t>Desired Skills and Experience:</w:t>
      </w:r>
      <w:r w:rsidRPr="00E91832">
        <w:rPr>
          <w:rFonts w:ascii="Arial" w:hAnsi="Arial" w:cs="Arial"/>
          <w:sz w:val="24"/>
          <w:szCs w:val="24"/>
        </w:rPr>
        <w:t xml:space="preserve"> </w:t>
      </w:r>
    </w:p>
    <w:p w:rsidR="00435AC7" w:rsidRPr="00435AC7" w:rsidRDefault="00E91832" w:rsidP="00435AC7">
      <w:pPr>
        <w:pStyle w:val="ListParagraph"/>
        <w:numPr>
          <w:ilvl w:val="0"/>
          <w:numId w:val="2"/>
        </w:numPr>
        <w:spacing w:after="0"/>
        <w:rPr>
          <w:rFonts w:ascii="Arial" w:hAnsi="Arial" w:cs="Arial"/>
          <w:sz w:val="24"/>
          <w:szCs w:val="24"/>
        </w:rPr>
      </w:pPr>
      <w:bookmarkStart w:id="0" w:name="_Hlk130902348"/>
      <w:r w:rsidRPr="00435AC7">
        <w:rPr>
          <w:rFonts w:ascii="Arial" w:hAnsi="Arial" w:cs="Arial"/>
          <w:sz w:val="24"/>
          <w:szCs w:val="24"/>
        </w:rPr>
        <w:t xml:space="preserve">Motivation and willingness to learn and complete </w:t>
      </w:r>
      <w:r w:rsidR="00435AC7">
        <w:rPr>
          <w:rFonts w:ascii="Arial" w:hAnsi="Arial" w:cs="Arial"/>
          <w:sz w:val="24"/>
          <w:szCs w:val="24"/>
        </w:rPr>
        <w:t xml:space="preserve">any relevant </w:t>
      </w:r>
      <w:r w:rsidRPr="00435AC7">
        <w:rPr>
          <w:rFonts w:ascii="Arial" w:hAnsi="Arial" w:cs="Arial"/>
          <w:sz w:val="24"/>
          <w:szCs w:val="24"/>
        </w:rPr>
        <w:t xml:space="preserve">training </w:t>
      </w:r>
    </w:p>
    <w:p w:rsidR="00435AC7" w:rsidRPr="00435AC7" w:rsidRDefault="00E91832" w:rsidP="00435AC7">
      <w:pPr>
        <w:pStyle w:val="ListParagraph"/>
        <w:numPr>
          <w:ilvl w:val="0"/>
          <w:numId w:val="2"/>
        </w:numPr>
        <w:spacing w:after="0"/>
        <w:rPr>
          <w:rFonts w:ascii="Arial" w:hAnsi="Arial" w:cs="Arial"/>
          <w:sz w:val="24"/>
          <w:szCs w:val="24"/>
        </w:rPr>
      </w:pPr>
      <w:r w:rsidRPr="00435AC7">
        <w:rPr>
          <w:rFonts w:ascii="Arial" w:hAnsi="Arial" w:cs="Arial"/>
          <w:sz w:val="24"/>
          <w:szCs w:val="24"/>
        </w:rPr>
        <w:t xml:space="preserve">Ability to work </w:t>
      </w:r>
      <w:r w:rsidR="00435AC7">
        <w:rPr>
          <w:rFonts w:ascii="Arial" w:hAnsi="Arial" w:cs="Arial"/>
          <w:sz w:val="24"/>
          <w:szCs w:val="24"/>
        </w:rPr>
        <w:t xml:space="preserve">as </w:t>
      </w:r>
      <w:r w:rsidRPr="00435AC7">
        <w:rPr>
          <w:rFonts w:ascii="Arial" w:hAnsi="Arial" w:cs="Arial"/>
          <w:sz w:val="24"/>
          <w:szCs w:val="24"/>
        </w:rPr>
        <w:t xml:space="preserve">part of a team </w:t>
      </w:r>
    </w:p>
    <w:p w:rsidR="00435AC7" w:rsidRPr="00435AC7" w:rsidRDefault="00E91832" w:rsidP="00435AC7">
      <w:pPr>
        <w:pStyle w:val="ListParagraph"/>
        <w:numPr>
          <w:ilvl w:val="0"/>
          <w:numId w:val="2"/>
        </w:numPr>
        <w:spacing w:after="0"/>
        <w:rPr>
          <w:rFonts w:ascii="Arial" w:hAnsi="Arial" w:cs="Arial"/>
          <w:sz w:val="24"/>
          <w:szCs w:val="24"/>
        </w:rPr>
      </w:pPr>
      <w:r w:rsidRPr="00435AC7">
        <w:rPr>
          <w:rFonts w:ascii="Arial" w:hAnsi="Arial" w:cs="Arial"/>
          <w:sz w:val="24"/>
          <w:szCs w:val="24"/>
        </w:rPr>
        <w:t xml:space="preserve">Understanding of </w:t>
      </w:r>
      <w:r w:rsidR="00A61E4C">
        <w:rPr>
          <w:rFonts w:ascii="Arial" w:hAnsi="Arial" w:cs="Arial"/>
          <w:sz w:val="24"/>
          <w:szCs w:val="24"/>
        </w:rPr>
        <w:t>need for c</w:t>
      </w:r>
      <w:r w:rsidRPr="00435AC7">
        <w:rPr>
          <w:rFonts w:ascii="Arial" w:hAnsi="Arial" w:cs="Arial"/>
          <w:sz w:val="24"/>
          <w:szCs w:val="24"/>
        </w:rPr>
        <w:t xml:space="preserve">onfidentiality </w:t>
      </w:r>
      <w:r w:rsidR="00435AC7">
        <w:rPr>
          <w:rFonts w:ascii="Arial" w:hAnsi="Arial" w:cs="Arial"/>
          <w:sz w:val="24"/>
          <w:szCs w:val="24"/>
        </w:rPr>
        <w:t xml:space="preserve">although training will be provided </w:t>
      </w:r>
    </w:p>
    <w:p w:rsidR="00435AC7" w:rsidRDefault="00E91832" w:rsidP="00435AC7">
      <w:pPr>
        <w:pStyle w:val="ListParagraph"/>
        <w:numPr>
          <w:ilvl w:val="0"/>
          <w:numId w:val="2"/>
        </w:numPr>
        <w:spacing w:after="0"/>
        <w:rPr>
          <w:rFonts w:ascii="Arial" w:hAnsi="Arial" w:cs="Arial"/>
          <w:sz w:val="24"/>
          <w:szCs w:val="24"/>
        </w:rPr>
      </w:pPr>
      <w:r w:rsidRPr="00435AC7">
        <w:rPr>
          <w:rFonts w:ascii="Arial" w:hAnsi="Arial" w:cs="Arial"/>
          <w:sz w:val="24"/>
          <w:szCs w:val="24"/>
        </w:rPr>
        <w:t xml:space="preserve">Friendly and approachable  </w:t>
      </w:r>
    </w:p>
    <w:p w:rsidR="00A61E4C" w:rsidRDefault="00E91832" w:rsidP="00A61E4C">
      <w:pPr>
        <w:pStyle w:val="ListParagraph"/>
        <w:numPr>
          <w:ilvl w:val="0"/>
          <w:numId w:val="6"/>
        </w:numPr>
        <w:spacing w:after="0"/>
        <w:rPr>
          <w:rFonts w:ascii="Arial" w:hAnsi="Arial" w:cs="Arial"/>
          <w:sz w:val="24"/>
          <w:szCs w:val="24"/>
        </w:rPr>
      </w:pPr>
      <w:r w:rsidRPr="00435AC7">
        <w:rPr>
          <w:rFonts w:ascii="Arial" w:hAnsi="Arial" w:cs="Arial"/>
          <w:sz w:val="24"/>
          <w:szCs w:val="24"/>
        </w:rPr>
        <w:t xml:space="preserve">Good interpersonal skills and able to interact with a diverse range of people </w:t>
      </w:r>
    </w:p>
    <w:p w:rsidR="00A61E4C" w:rsidRDefault="00A61E4C" w:rsidP="00A61E4C">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Relate to people in a polite, friendly and courteous manner </w:t>
      </w:r>
      <w:r>
        <w:rPr>
          <w:rFonts w:ascii="Arial" w:hAnsi="Arial" w:cs="Arial"/>
          <w:sz w:val="24"/>
          <w:szCs w:val="24"/>
        </w:rPr>
        <w:t>with empathy and compassion</w:t>
      </w:r>
    </w:p>
    <w:p w:rsidR="00A61E4C" w:rsidRPr="005E19B5" w:rsidRDefault="00A61E4C" w:rsidP="00A61E4C">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Able to follow instructions </w:t>
      </w:r>
    </w:p>
    <w:p w:rsidR="00A61E4C" w:rsidRPr="005E19B5" w:rsidRDefault="00A61E4C" w:rsidP="00A61E4C">
      <w:pPr>
        <w:pStyle w:val="ListParagraph"/>
        <w:numPr>
          <w:ilvl w:val="0"/>
          <w:numId w:val="6"/>
        </w:numPr>
        <w:spacing w:after="0"/>
        <w:rPr>
          <w:rFonts w:ascii="Arial" w:hAnsi="Arial" w:cs="Arial"/>
          <w:sz w:val="24"/>
          <w:szCs w:val="24"/>
        </w:rPr>
      </w:pPr>
      <w:r>
        <w:rPr>
          <w:rFonts w:ascii="Arial" w:hAnsi="Arial" w:cs="Arial"/>
          <w:sz w:val="24"/>
          <w:szCs w:val="24"/>
        </w:rPr>
        <w:t>W</w:t>
      </w:r>
      <w:r w:rsidRPr="005E19B5">
        <w:rPr>
          <w:rFonts w:ascii="Arial" w:hAnsi="Arial" w:cs="Arial"/>
          <w:sz w:val="24"/>
          <w:szCs w:val="24"/>
        </w:rPr>
        <w:t xml:space="preserve">illingness to help and support staff and patients </w:t>
      </w:r>
    </w:p>
    <w:p w:rsidR="00A61E4C" w:rsidRPr="005E19B5" w:rsidRDefault="00A61E4C" w:rsidP="00A61E4C">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Calm and composed </w:t>
      </w:r>
    </w:p>
    <w:p w:rsidR="00A61E4C" w:rsidRPr="005E19B5" w:rsidRDefault="00A61E4C" w:rsidP="00A61E4C">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Punctual and reliable </w:t>
      </w:r>
    </w:p>
    <w:p w:rsidR="00A61E4C" w:rsidRPr="008263D6" w:rsidRDefault="00A61E4C" w:rsidP="00A61E4C">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Able to work independently and as part of a team </w:t>
      </w:r>
    </w:p>
    <w:p w:rsidR="00A61E4C" w:rsidRDefault="00A61E4C" w:rsidP="00A61E4C">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Commitment to uphold </w:t>
      </w:r>
      <w:r>
        <w:rPr>
          <w:rFonts w:ascii="Arial" w:hAnsi="Arial" w:cs="Arial"/>
          <w:sz w:val="24"/>
          <w:szCs w:val="24"/>
        </w:rPr>
        <w:t xml:space="preserve">CityCare </w:t>
      </w:r>
      <w:r w:rsidRPr="005E19B5">
        <w:rPr>
          <w:rFonts w:ascii="Arial" w:hAnsi="Arial" w:cs="Arial"/>
          <w:sz w:val="24"/>
          <w:szCs w:val="24"/>
        </w:rPr>
        <w:t>values</w:t>
      </w:r>
      <w:r>
        <w:rPr>
          <w:rFonts w:ascii="Arial" w:hAnsi="Arial" w:cs="Arial"/>
          <w:sz w:val="24"/>
          <w:szCs w:val="24"/>
        </w:rPr>
        <w:t xml:space="preserve"> and behaviours </w:t>
      </w:r>
      <w:r w:rsidRPr="005E19B5">
        <w:rPr>
          <w:rFonts w:ascii="Arial" w:hAnsi="Arial" w:cs="Arial"/>
          <w:sz w:val="24"/>
          <w:szCs w:val="24"/>
        </w:rPr>
        <w:t xml:space="preserve"> </w:t>
      </w:r>
    </w:p>
    <w:bookmarkEnd w:id="0"/>
    <w:p w:rsidR="00435AC7" w:rsidRDefault="00435AC7" w:rsidP="00A61E4C">
      <w:pPr>
        <w:pStyle w:val="ListParagraph"/>
        <w:spacing w:after="0"/>
        <w:rPr>
          <w:rFonts w:ascii="Arial" w:hAnsi="Arial" w:cs="Arial"/>
          <w:sz w:val="24"/>
          <w:szCs w:val="24"/>
        </w:rPr>
      </w:pPr>
    </w:p>
    <w:p w:rsidR="00435AC7" w:rsidRDefault="00E91832" w:rsidP="00435AC7">
      <w:pPr>
        <w:spacing w:after="0"/>
        <w:rPr>
          <w:rFonts w:ascii="Arial" w:hAnsi="Arial" w:cs="Arial"/>
          <w:sz w:val="24"/>
          <w:szCs w:val="24"/>
        </w:rPr>
      </w:pPr>
      <w:r w:rsidRPr="00435AC7">
        <w:rPr>
          <w:rFonts w:ascii="Arial" w:hAnsi="Arial" w:cs="Arial"/>
          <w:b/>
          <w:bCs/>
          <w:sz w:val="24"/>
          <w:szCs w:val="24"/>
        </w:rPr>
        <w:t>What we can provide</w:t>
      </w:r>
      <w:r w:rsidRPr="00435AC7">
        <w:rPr>
          <w:rFonts w:ascii="Arial" w:hAnsi="Arial" w:cs="Arial"/>
          <w:sz w:val="24"/>
          <w:szCs w:val="24"/>
        </w:rPr>
        <w:t xml:space="preserve"> </w:t>
      </w:r>
    </w:p>
    <w:p w:rsidR="00BB49B9" w:rsidRDefault="00E91832" w:rsidP="00435AC7">
      <w:pPr>
        <w:pStyle w:val="ListParagraph"/>
        <w:numPr>
          <w:ilvl w:val="0"/>
          <w:numId w:val="4"/>
        </w:numPr>
        <w:spacing w:after="0"/>
        <w:rPr>
          <w:rFonts w:ascii="Arial" w:hAnsi="Arial" w:cs="Arial"/>
          <w:sz w:val="24"/>
          <w:szCs w:val="24"/>
        </w:rPr>
      </w:pPr>
      <w:r w:rsidRPr="00435AC7">
        <w:rPr>
          <w:rFonts w:ascii="Arial" w:hAnsi="Arial" w:cs="Arial"/>
          <w:sz w:val="24"/>
          <w:szCs w:val="24"/>
        </w:rPr>
        <w:t>Supervision and support from a dedicated member o</w:t>
      </w:r>
      <w:r w:rsidR="00435AC7" w:rsidRPr="00435AC7">
        <w:rPr>
          <w:rFonts w:ascii="Arial" w:hAnsi="Arial" w:cs="Arial"/>
          <w:sz w:val="24"/>
          <w:szCs w:val="24"/>
        </w:rPr>
        <w:t xml:space="preserve">f </w:t>
      </w:r>
      <w:r w:rsidR="00435AC7">
        <w:rPr>
          <w:rFonts w:ascii="Arial" w:hAnsi="Arial" w:cs="Arial"/>
          <w:sz w:val="24"/>
          <w:szCs w:val="24"/>
        </w:rPr>
        <w:t xml:space="preserve">UTC </w:t>
      </w:r>
      <w:r w:rsidR="00435AC7" w:rsidRPr="00435AC7">
        <w:rPr>
          <w:rFonts w:ascii="Arial" w:hAnsi="Arial" w:cs="Arial"/>
          <w:sz w:val="24"/>
          <w:szCs w:val="24"/>
        </w:rPr>
        <w:t xml:space="preserve">staff </w:t>
      </w:r>
    </w:p>
    <w:p w:rsidR="00E91832" w:rsidRPr="00435AC7" w:rsidRDefault="00BB49B9" w:rsidP="00435AC7">
      <w:pPr>
        <w:pStyle w:val="ListParagraph"/>
        <w:numPr>
          <w:ilvl w:val="0"/>
          <w:numId w:val="4"/>
        </w:numPr>
        <w:spacing w:after="0"/>
        <w:rPr>
          <w:rFonts w:ascii="Arial" w:hAnsi="Arial" w:cs="Arial"/>
          <w:sz w:val="24"/>
          <w:szCs w:val="24"/>
        </w:rPr>
      </w:pPr>
      <w:r>
        <w:rPr>
          <w:rFonts w:ascii="Arial" w:hAnsi="Arial" w:cs="Arial"/>
          <w:sz w:val="24"/>
          <w:szCs w:val="24"/>
        </w:rPr>
        <w:t xml:space="preserve">Opportunity to join a network </w:t>
      </w:r>
      <w:r w:rsidR="00435AC7" w:rsidRPr="00435AC7">
        <w:rPr>
          <w:rFonts w:ascii="Arial" w:hAnsi="Arial" w:cs="Arial"/>
          <w:sz w:val="24"/>
          <w:szCs w:val="24"/>
        </w:rPr>
        <w:t>of volunteers</w:t>
      </w:r>
    </w:p>
    <w:p w:rsidR="00435AC7" w:rsidRPr="00435AC7" w:rsidRDefault="00435AC7" w:rsidP="00435AC7">
      <w:pPr>
        <w:pStyle w:val="ListParagraph"/>
        <w:numPr>
          <w:ilvl w:val="0"/>
          <w:numId w:val="4"/>
        </w:numPr>
        <w:spacing w:after="0"/>
        <w:rPr>
          <w:rFonts w:ascii="Arial" w:hAnsi="Arial" w:cs="Arial"/>
          <w:sz w:val="24"/>
          <w:szCs w:val="24"/>
        </w:rPr>
      </w:pPr>
      <w:r>
        <w:rPr>
          <w:rFonts w:ascii="Arial" w:hAnsi="Arial" w:cs="Arial"/>
          <w:sz w:val="24"/>
          <w:szCs w:val="24"/>
        </w:rPr>
        <w:t>I</w:t>
      </w:r>
      <w:r w:rsidRPr="00435AC7">
        <w:rPr>
          <w:rFonts w:ascii="Arial" w:hAnsi="Arial" w:cs="Arial"/>
          <w:sz w:val="24"/>
          <w:szCs w:val="24"/>
        </w:rPr>
        <w:t xml:space="preserve">nduction </w:t>
      </w:r>
      <w:r>
        <w:rPr>
          <w:rFonts w:ascii="Arial" w:hAnsi="Arial" w:cs="Arial"/>
          <w:sz w:val="24"/>
          <w:szCs w:val="24"/>
        </w:rPr>
        <w:t xml:space="preserve">and ongoing training and education </w:t>
      </w:r>
    </w:p>
    <w:p w:rsidR="00435AC7" w:rsidRPr="00435AC7" w:rsidRDefault="00435AC7" w:rsidP="00435AC7">
      <w:pPr>
        <w:pStyle w:val="ListParagraph"/>
        <w:numPr>
          <w:ilvl w:val="0"/>
          <w:numId w:val="4"/>
        </w:numPr>
        <w:spacing w:after="0"/>
        <w:rPr>
          <w:rFonts w:ascii="Arial" w:hAnsi="Arial" w:cs="Arial"/>
          <w:sz w:val="24"/>
          <w:szCs w:val="24"/>
        </w:rPr>
      </w:pPr>
      <w:r w:rsidRPr="00435AC7">
        <w:rPr>
          <w:rFonts w:ascii="Arial" w:hAnsi="Arial" w:cs="Arial"/>
          <w:sz w:val="24"/>
          <w:szCs w:val="24"/>
        </w:rPr>
        <w:t xml:space="preserve">Re-imbursement of travel expenses </w:t>
      </w:r>
    </w:p>
    <w:p w:rsidR="00435AC7" w:rsidRPr="00435AC7" w:rsidRDefault="00435AC7" w:rsidP="00435AC7">
      <w:pPr>
        <w:pStyle w:val="ListParagraph"/>
        <w:numPr>
          <w:ilvl w:val="0"/>
          <w:numId w:val="4"/>
        </w:numPr>
        <w:spacing w:after="0"/>
        <w:rPr>
          <w:rFonts w:ascii="Arial" w:hAnsi="Arial" w:cs="Arial"/>
          <w:sz w:val="24"/>
          <w:szCs w:val="24"/>
        </w:rPr>
      </w:pPr>
      <w:r w:rsidRPr="00435AC7">
        <w:rPr>
          <w:rFonts w:ascii="Arial" w:hAnsi="Arial" w:cs="Arial"/>
          <w:sz w:val="24"/>
          <w:szCs w:val="24"/>
        </w:rPr>
        <w:t xml:space="preserve">An opportunity to gain new skills </w:t>
      </w:r>
    </w:p>
    <w:p w:rsidR="00E91832" w:rsidRDefault="00E91832">
      <w:pPr>
        <w:rPr>
          <w:rFonts w:ascii="Arial" w:hAnsi="Arial" w:cs="Arial"/>
          <w:sz w:val="24"/>
          <w:szCs w:val="24"/>
        </w:rPr>
      </w:pPr>
    </w:p>
    <w:p w:rsidR="00A61E4C" w:rsidRDefault="00A61E4C" w:rsidP="00A61E4C">
      <w:pPr>
        <w:spacing w:after="0"/>
        <w:rPr>
          <w:rFonts w:ascii="Arial" w:hAnsi="Arial" w:cs="Arial"/>
          <w:b/>
          <w:bCs/>
          <w:sz w:val="24"/>
          <w:szCs w:val="24"/>
        </w:rPr>
      </w:pPr>
      <w:r w:rsidRPr="008263D6">
        <w:rPr>
          <w:rFonts w:ascii="Arial" w:hAnsi="Arial" w:cs="Arial"/>
          <w:b/>
          <w:bCs/>
          <w:sz w:val="24"/>
          <w:szCs w:val="24"/>
        </w:rPr>
        <w:t>Dress code:</w:t>
      </w:r>
    </w:p>
    <w:p w:rsidR="0048513A" w:rsidRDefault="00A61E4C" w:rsidP="00A61E4C">
      <w:pPr>
        <w:spacing w:after="0"/>
        <w:rPr>
          <w:rFonts w:ascii="Arial" w:hAnsi="Arial" w:cs="Arial"/>
          <w:sz w:val="24"/>
          <w:szCs w:val="24"/>
        </w:rPr>
      </w:pPr>
      <w:r w:rsidRPr="008263D6">
        <w:rPr>
          <w:rFonts w:ascii="Arial" w:hAnsi="Arial" w:cs="Arial"/>
          <w:sz w:val="24"/>
          <w:szCs w:val="24"/>
        </w:rPr>
        <w:t>You will be issued with a Volunteer uniform, ID badge and volunteer lanyard which you must wear at all times to show that you are volunteering. All volunteers will be expected to follow our Dress code policy</w:t>
      </w:r>
      <w:r w:rsidR="0048513A">
        <w:rPr>
          <w:rFonts w:ascii="Arial" w:hAnsi="Arial" w:cs="Arial"/>
          <w:sz w:val="24"/>
          <w:szCs w:val="24"/>
        </w:rPr>
        <w:t>.</w:t>
      </w:r>
    </w:p>
    <w:p w:rsidR="0048513A" w:rsidRDefault="0048513A" w:rsidP="00A61E4C">
      <w:pPr>
        <w:spacing w:after="0"/>
        <w:rPr>
          <w:rFonts w:ascii="Arial" w:hAnsi="Arial" w:cs="Arial"/>
          <w:sz w:val="24"/>
          <w:szCs w:val="24"/>
        </w:rPr>
      </w:pPr>
    </w:p>
    <w:p w:rsidR="00A61E4C" w:rsidRPr="0048513A" w:rsidRDefault="0048513A" w:rsidP="00A61E4C">
      <w:pPr>
        <w:spacing w:after="0"/>
        <w:rPr>
          <w:rFonts w:ascii="Arial" w:hAnsi="Arial" w:cs="Arial"/>
          <w:sz w:val="24"/>
          <w:szCs w:val="24"/>
        </w:rPr>
      </w:pPr>
      <w:r w:rsidRPr="0048513A">
        <w:rPr>
          <w:rFonts w:ascii="Arial" w:hAnsi="Arial" w:cs="Arial"/>
          <w:sz w:val="24"/>
          <w:szCs w:val="24"/>
        </w:rPr>
        <w:t xml:space="preserve">All Volunteers will require a DBS check. </w:t>
      </w:r>
      <w:r w:rsidR="00A61E4C" w:rsidRPr="0048513A">
        <w:rPr>
          <w:rFonts w:ascii="Arial" w:hAnsi="Arial" w:cs="Arial"/>
          <w:sz w:val="24"/>
          <w:szCs w:val="24"/>
        </w:rPr>
        <w:t xml:space="preserve"> </w:t>
      </w:r>
    </w:p>
    <w:p w:rsidR="00A61E4C" w:rsidRDefault="00A61E4C" w:rsidP="00A61E4C">
      <w:pPr>
        <w:spacing w:after="0"/>
        <w:rPr>
          <w:rFonts w:ascii="Arial" w:hAnsi="Arial" w:cs="Arial"/>
          <w:sz w:val="24"/>
          <w:szCs w:val="24"/>
        </w:rPr>
      </w:pPr>
    </w:p>
    <w:p w:rsidR="00A61E4C" w:rsidRPr="008263D6" w:rsidRDefault="00A61E4C" w:rsidP="00A61E4C">
      <w:pPr>
        <w:spacing w:after="0"/>
        <w:rPr>
          <w:rFonts w:ascii="Arial" w:hAnsi="Arial" w:cs="Arial"/>
          <w:b/>
          <w:bCs/>
          <w:sz w:val="24"/>
          <w:szCs w:val="24"/>
        </w:rPr>
      </w:pPr>
      <w:r w:rsidRPr="008263D6">
        <w:rPr>
          <w:rFonts w:ascii="Arial" w:hAnsi="Arial" w:cs="Arial"/>
          <w:b/>
          <w:bCs/>
          <w:sz w:val="24"/>
          <w:szCs w:val="24"/>
        </w:rPr>
        <w:t>March 2023</w:t>
      </w:r>
    </w:p>
    <w:p w:rsidR="00A61E4C" w:rsidRPr="00E91832" w:rsidRDefault="00A61E4C">
      <w:pPr>
        <w:rPr>
          <w:rFonts w:ascii="Arial" w:hAnsi="Arial" w:cs="Arial"/>
          <w:sz w:val="24"/>
          <w:szCs w:val="24"/>
        </w:rPr>
      </w:pPr>
    </w:p>
    <w:sectPr w:rsidR="00A61E4C" w:rsidRPr="00E9183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5E2" w:rsidRDefault="00AA15E2" w:rsidP="00E91832">
      <w:pPr>
        <w:spacing w:after="0" w:line="240" w:lineRule="auto"/>
      </w:pPr>
      <w:r>
        <w:separator/>
      </w:r>
    </w:p>
  </w:endnote>
  <w:endnote w:type="continuationSeparator" w:id="0">
    <w:p w:rsidR="00AA15E2" w:rsidRDefault="00AA15E2" w:rsidP="00E9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5E2" w:rsidRDefault="00AA15E2" w:rsidP="00E91832">
      <w:pPr>
        <w:spacing w:after="0" w:line="240" w:lineRule="auto"/>
      </w:pPr>
      <w:r>
        <w:separator/>
      </w:r>
    </w:p>
  </w:footnote>
  <w:footnote w:type="continuationSeparator" w:id="0">
    <w:p w:rsidR="00AA15E2" w:rsidRDefault="00AA15E2" w:rsidP="00E91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832" w:rsidRPr="00E91832" w:rsidRDefault="003252BF" w:rsidP="00E91832">
    <w:pPr>
      <w:pStyle w:val="Header"/>
    </w:pPr>
    <w:r>
      <w:rPr>
        <w:noProof/>
      </w:rPr>
      <w:drawing>
        <wp:inline distT="0" distB="0" distL="0" distR="0" wp14:anchorId="4AA2AD9D" wp14:editId="60C62AAA">
          <wp:extent cx="2664460" cy="615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42E"/>
    <w:multiLevelType w:val="hybridMultilevel"/>
    <w:tmpl w:val="2086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B2FFD"/>
    <w:multiLevelType w:val="hybridMultilevel"/>
    <w:tmpl w:val="8F16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947E5"/>
    <w:multiLevelType w:val="hybridMultilevel"/>
    <w:tmpl w:val="A08C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02051"/>
    <w:multiLevelType w:val="hybridMultilevel"/>
    <w:tmpl w:val="9848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23C76"/>
    <w:multiLevelType w:val="hybridMultilevel"/>
    <w:tmpl w:val="D172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F705F"/>
    <w:multiLevelType w:val="hybridMultilevel"/>
    <w:tmpl w:val="0F86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647649">
    <w:abstractNumId w:val="0"/>
  </w:num>
  <w:num w:numId="2" w16cid:durableId="431323074">
    <w:abstractNumId w:val="4"/>
  </w:num>
  <w:num w:numId="3" w16cid:durableId="1680540048">
    <w:abstractNumId w:val="3"/>
  </w:num>
  <w:num w:numId="4" w16cid:durableId="1094743767">
    <w:abstractNumId w:val="1"/>
  </w:num>
  <w:num w:numId="5" w16cid:durableId="341470477">
    <w:abstractNumId w:val="2"/>
  </w:num>
  <w:num w:numId="6" w16cid:durableId="1931502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32"/>
    <w:rsid w:val="001315DD"/>
    <w:rsid w:val="003252BF"/>
    <w:rsid w:val="00384C17"/>
    <w:rsid w:val="00435AC7"/>
    <w:rsid w:val="0048513A"/>
    <w:rsid w:val="006A2C9C"/>
    <w:rsid w:val="008B1782"/>
    <w:rsid w:val="00A61E4C"/>
    <w:rsid w:val="00AA15E2"/>
    <w:rsid w:val="00BB49B9"/>
    <w:rsid w:val="00E91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5EED3"/>
  <w15:chartTrackingRefBased/>
  <w15:docId w15:val="{3DDFF42A-D7F6-4254-8E6A-6BF5AEF0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832"/>
  </w:style>
  <w:style w:type="paragraph" w:styleId="Footer">
    <w:name w:val="footer"/>
    <w:basedOn w:val="Normal"/>
    <w:link w:val="FooterChar"/>
    <w:uiPriority w:val="99"/>
    <w:unhideWhenUsed/>
    <w:rsid w:val="00E91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832"/>
  </w:style>
  <w:style w:type="paragraph" w:styleId="ListParagraph">
    <w:name w:val="List Paragraph"/>
    <w:basedOn w:val="Normal"/>
    <w:uiPriority w:val="34"/>
    <w:qFormat/>
    <w:rsid w:val="00435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TYRRELL, Tracy (NOTTINGHAM CITYCARE PARTNERSHIP)</dc:creator>
  <cp:keywords/>
  <dc:description/>
  <cp:lastModifiedBy>CHRISTON, Lana (NOTTINGHAM CITYCARE PARTNERSHIP)</cp:lastModifiedBy>
  <cp:revision>1</cp:revision>
  <dcterms:created xsi:type="dcterms:W3CDTF">2023-06-01T14:26:00Z</dcterms:created>
  <dcterms:modified xsi:type="dcterms:W3CDTF">2023-06-01T14:26:00Z</dcterms:modified>
</cp:coreProperties>
</file>